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24BE" w:rsidRDefault="007B24BE" w:rsidP="007B24BE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76C7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автономное </w:t>
      </w:r>
      <w:r w:rsidRPr="006C76C7">
        <w:rPr>
          <w:rFonts w:ascii="Times New Roman" w:eastAsia="Times New Roman" w:hAnsi="Times New Roman" w:cs="Times New Roman"/>
          <w:sz w:val="24"/>
          <w:szCs w:val="24"/>
        </w:rPr>
        <w:t>дошкольное образовательное учреждение</w:t>
      </w:r>
    </w:p>
    <w:p w:rsidR="007B24BE" w:rsidRDefault="007B24BE" w:rsidP="007B24BE">
      <w:pPr>
        <w:spacing w:after="0"/>
        <w:ind w:left="-42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76C7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6C76C7">
        <w:rPr>
          <w:rFonts w:ascii="Times New Roman" w:eastAsia="Times New Roman" w:hAnsi="Times New Roman" w:cs="Times New Roman"/>
          <w:sz w:val="24"/>
          <w:szCs w:val="24"/>
        </w:rPr>
        <w:t xml:space="preserve">етский </w:t>
      </w:r>
      <w:r>
        <w:rPr>
          <w:rFonts w:ascii="Times New Roman" w:eastAsia="Times New Roman" w:hAnsi="Times New Roman" w:cs="Times New Roman"/>
          <w:sz w:val="24"/>
          <w:szCs w:val="24"/>
        </w:rPr>
        <w:t>сад № 114 «Челнинская мозаика»</w:t>
      </w:r>
      <w:r w:rsidRPr="004F0443">
        <w:t xml:space="preserve"> </w:t>
      </w:r>
    </w:p>
    <w:p w:rsidR="007B24BE" w:rsidRPr="002E4187" w:rsidRDefault="007B24BE" w:rsidP="007B24B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B24BE" w:rsidRPr="002E4187" w:rsidRDefault="007B24BE" w:rsidP="007B24B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B24BE" w:rsidRDefault="007B24BE" w:rsidP="007B24B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B24BE" w:rsidRDefault="007B24BE" w:rsidP="007B24B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B24BE" w:rsidRDefault="007B24BE" w:rsidP="007B24B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F0F05" w:rsidRPr="002E4187" w:rsidRDefault="005F0F05" w:rsidP="007B24B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B24BE" w:rsidRPr="002E4187" w:rsidRDefault="007B24BE" w:rsidP="007B24B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B24BE" w:rsidRPr="005F0F05" w:rsidRDefault="005F0F05" w:rsidP="007B24BE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color w:val="000000"/>
          <w:sz w:val="28"/>
          <w:szCs w:val="28"/>
        </w:rPr>
      </w:pPr>
      <w:r w:rsidRPr="005F0F05">
        <w:rPr>
          <w:rFonts w:ascii="Times New Roman" w:eastAsia="Times New Roman" w:hAnsi="Times New Roman" w:cs="Times New Roman"/>
          <w:bCs/>
          <w:sz w:val="40"/>
          <w:lang w:eastAsia="ru-RU"/>
        </w:rPr>
        <w:t>Консультация для воспитателей группы раннего возраста на тему</w:t>
      </w:r>
    </w:p>
    <w:p w:rsidR="007B24BE" w:rsidRPr="00426E56" w:rsidRDefault="007B24BE" w:rsidP="007B24BE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color w:val="000000"/>
          <w:sz w:val="28"/>
          <w:szCs w:val="28"/>
        </w:rPr>
      </w:pPr>
    </w:p>
    <w:p w:rsidR="007B24BE" w:rsidRPr="002E4187" w:rsidRDefault="005F0F05" w:rsidP="007B24BE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30C6">
        <w:rPr>
          <w:rFonts w:ascii="Times New Roman" w:eastAsia="Times New Roman" w:hAnsi="Times New Roman" w:cs="Times New Roman"/>
          <w:b/>
          <w:bCs/>
          <w:i/>
          <w:iCs/>
          <w:color w:val="C00000"/>
          <w:sz w:val="44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10.25pt;height:123.6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Адаптация детей раннего&#10;возраста к условиям детского сада&#10;"/>
          </v:shape>
        </w:pict>
      </w:r>
    </w:p>
    <w:p w:rsidR="007B24BE" w:rsidRPr="002E4187" w:rsidRDefault="007B24BE" w:rsidP="007B24B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B24BE" w:rsidRPr="00426E56" w:rsidRDefault="005F0F05" w:rsidP="007B24BE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1024890</wp:posOffset>
            </wp:positionH>
            <wp:positionV relativeFrom="margin">
              <wp:posOffset>4718685</wp:posOffset>
            </wp:positionV>
            <wp:extent cx="3295650" cy="2476500"/>
            <wp:effectExtent l="19050" t="0" r="0" b="0"/>
            <wp:wrapSquare wrapText="bothSides"/>
            <wp:docPr id="9" name="Рисунок 9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24765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7B24BE" w:rsidRDefault="007B24BE" w:rsidP="007B24BE">
      <w:pPr>
        <w:shd w:val="clear" w:color="auto" w:fill="FFFFFF"/>
        <w:tabs>
          <w:tab w:val="left" w:pos="9072"/>
        </w:tabs>
        <w:spacing w:after="0"/>
        <w:ind w:right="283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B24BE" w:rsidRDefault="007B24BE" w:rsidP="007B24BE">
      <w:pPr>
        <w:shd w:val="clear" w:color="auto" w:fill="FFFFFF"/>
        <w:tabs>
          <w:tab w:val="left" w:pos="9072"/>
        </w:tabs>
        <w:spacing w:after="0"/>
        <w:ind w:right="283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B24BE" w:rsidRDefault="007B24BE" w:rsidP="007B24BE">
      <w:pPr>
        <w:shd w:val="clear" w:color="auto" w:fill="FFFFFF"/>
        <w:tabs>
          <w:tab w:val="left" w:pos="9072"/>
        </w:tabs>
        <w:spacing w:after="0"/>
        <w:ind w:right="283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B24BE" w:rsidRDefault="007B24BE" w:rsidP="007B24BE">
      <w:pPr>
        <w:shd w:val="clear" w:color="auto" w:fill="FFFFFF"/>
        <w:tabs>
          <w:tab w:val="left" w:pos="9072"/>
        </w:tabs>
        <w:spacing w:after="0"/>
        <w:ind w:right="283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B24BE" w:rsidRDefault="007B24BE" w:rsidP="007B24BE">
      <w:pPr>
        <w:shd w:val="clear" w:color="auto" w:fill="FFFFFF"/>
        <w:tabs>
          <w:tab w:val="left" w:pos="9072"/>
        </w:tabs>
        <w:spacing w:after="0"/>
        <w:ind w:right="283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B24BE" w:rsidRDefault="007B24BE" w:rsidP="007B24BE">
      <w:pPr>
        <w:shd w:val="clear" w:color="auto" w:fill="FFFFFF"/>
        <w:tabs>
          <w:tab w:val="left" w:pos="9072"/>
        </w:tabs>
        <w:spacing w:after="0"/>
        <w:ind w:right="283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B24BE" w:rsidRDefault="007B24BE" w:rsidP="007B24BE">
      <w:pPr>
        <w:shd w:val="clear" w:color="auto" w:fill="FFFFFF"/>
        <w:tabs>
          <w:tab w:val="left" w:pos="9072"/>
        </w:tabs>
        <w:spacing w:after="0"/>
        <w:ind w:right="283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B24BE" w:rsidRDefault="007B24BE" w:rsidP="007B24BE">
      <w:pPr>
        <w:shd w:val="clear" w:color="auto" w:fill="FFFFFF"/>
        <w:tabs>
          <w:tab w:val="left" w:pos="9072"/>
        </w:tabs>
        <w:spacing w:after="0"/>
        <w:ind w:right="283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B24BE" w:rsidRPr="00E0374D" w:rsidRDefault="007B24BE" w:rsidP="007B24BE">
      <w:pPr>
        <w:shd w:val="clear" w:color="auto" w:fill="FFFFFF"/>
        <w:tabs>
          <w:tab w:val="left" w:pos="9072"/>
        </w:tabs>
        <w:spacing w:after="0"/>
        <w:ind w:right="283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B24BE" w:rsidRDefault="007B24BE" w:rsidP="007B24BE">
      <w:pPr>
        <w:shd w:val="clear" w:color="auto" w:fill="FFFFFF"/>
        <w:tabs>
          <w:tab w:val="left" w:pos="9072"/>
        </w:tabs>
        <w:spacing w:after="0"/>
        <w:ind w:right="283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B24BE" w:rsidRDefault="007B24BE" w:rsidP="007B24BE">
      <w:pPr>
        <w:shd w:val="clear" w:color="auto" w:fill="FFFFFF"/>
        <w:tabs>
          <w:tab w:val="left" w:pos="9072"/>
        </w:tabs>
        <w:spacing w:after="0"/>
        <w:ind w:right="283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B24BE" w:rsidRDefault="007B24BE" w:rsidP="007B24BE">
      <w:pPr>
        <w:shd w:val="clear" w:color="auto" w:fill="FFFFFF"/>
        <w:tabs>
          <w:tab w:val="left" w:pos="9072"/>
        </w:tabs>
        <w:spacing w:after="0"/>
        <w:ind w:right="283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B24BE" w:rsidRDefault="007B24BE" w:rsidP="007B24BE">
      <w:pPr>
        <w:shd w:val="clear" w:color="auto" w:fill="FFFFFF"/>
        <w:tabs>
          <w:tab w:val="left" w:pos="9072"/>
        </w:tabs>
        <w:spacing w:after="0"/>
        <w:ind w:right="283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Подготовила: </w:t>
      </w:r>
    </w:p>
    <w:p w:rsidR="007B24BE" w:rsidRPr="002E4187" w:rsidRDefault="007B24BE" w:rsidP="007B24BE">
      <w:pPr>
        <w:shd w:val="clear" w:color="auto" w:fill="FFFFFF"/>
        <w:tabs>
          <w:tab w:val="left" w:pos="9072"/>
        </w:tabs>
        <w:spacing w:after="0"/>
        <w:ind w:right="283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педагог -  психолог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Назмутдинова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Р.Ф.</w:t>
      </w:r>
    </w:p>
    <w:p w:rsidR="007B24BE" w:rsidRPr="002E4187" w:rsidRDefault="007B24BE" w:rsidP="007B24B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B24BE" w:rsidRDefault="007B24BE" w:rsidP="007B24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943734"/>
          <w:sz w:val="40"/>
          <w:u w:val="single"/>
          <w:lang w:eastAsia="ru-RU"/>
        </w:rPr>
      </w:pPr>
    </w:p>
    <w:p w:rsidR="007B24BE" w:rsidRPr="007B24BE" w:rsidRDefault="007B24BE" w:rsidP="005F0F0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7B24BE" w:rsidRPr="005F0F05" w:rsidRDefault="007B24BE" w:rsidP="005F0F05">
      <w:pPr>
        <w:shd w:val="clear" w:color="auto" w:fill="FFFFFF"/>
        <w:spacing w:after="0"/>
        <w:ind w:right="283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F0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        Всем, кто работает в дошкольном учреждении, знает, что адаптация — это сложный и ответственный период для всех участников образовательного процесса. Тяжело детям привыкнуть к новым условиям, тяжело родителям видеть слезы ребенка при расставании, также тяжело и воспитателям, особенно молодым специалистам. Дети плачут, цепляются за родителей при расставании, устраивают истерики, а воспитателю нужно </w:t>
      </w:r>
      <w:proofErr w:type="gramStart"/>
      <w:r w:rsidRPr="005F0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успеть все сделать</w:t>
      </w:r>
      <w:proofErr w:type="gramEnd"/>
      <w:r w:rsidRPr="005F0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режиму, хоть на время успокоить малыша, дать остальным деткам передохнуть от крика новеньких. Период привыкания детей к детскому саду – неизменно сложная проблема.</w:t>
      </w:r>
    </w:p>
    <w:p w:rsidR="007B24BE" w:rsidRPr="005F0F05" w:rsidRDefault="007B24BE" w:rsidP="005F0F05">
      <w:pPr>
        <w:shd w:val="clear" w:color="auto" w:fill="FFFFFF"/>
        <w:spacing w:after="0"/>
        <w:ind w:right="283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F0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Воспитатель играет важную роль в процессе адаптации ребенка. Качество его взаимодействия с ребенком и с родителями влияет на то, как в целом пойдет весь процесс и как быстро он закончится.</w:t>
      </w:r>
    </w:p>
    <w:p w:rsidR="007B24BE" w:rsidRPr="005F0F05" w:rsidRDefault="007B24BE" w:rsidP="005F0F05">
      <w:pPr>
        <w:shd w:val="clear" w:color="auto" w:fill="FFFFFF"/>
        <w:spacing w:after="0"/>
        <w:ind w:right="283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F0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Начнем с того, что, как ни странно, взрослые гораздо хуже адаптируются в этой новой для них обстановке, чем дети. Поэтому одна из главных задач нередко состоит в оказании помощи именно взрослым – воспитателю в первую очередь нужно установить контакт с родителями, необходимо оказывать помощь им в период адаптации ребенка, разъясняя, как должны вести себя родные и близкие.</w:t>
      </w:r>
    </w:p>
    <w:p w:rsidR="007B24BE" w:rsidRPr="005F0F05" w:rsidRDefault="007B24BE" w:rsidP="005F0F05">
      <w:pPr>
        <w:shd w:val="clear" w:color="auto" w:fill="FFFFFF"/>
        <w:spacing w:after="0"/>
        <w:ind w:right="283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F0F0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Рекомендации воспитателю для работы с родителями</w:t>
      </w:r>
    </w:p>
    <w:p w:rsidR="007B24BE" w:rsidRPr="005F0F05" w:rsidRDefault="007B24BE" w:rsidP="005F0F05">
      <w:pPr>
        <w:numPr>
          <w:ilvl w:val="0"/>
          <w:numId w:val="1"/>
        </w:numPr>
        <w:shd w:val="clear" w:color="auto" w:fill="FFFFFF"/>
        <w:spacing w:before="30" w:after="30"/>
        <w:ind w:right="283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proofErr w:type="gramStart"/>
      <w:r w:rsidRPr="005F0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Узнайте у родителей индивидуальные особенности ребенка: преобладающее настроение ребенка (бодрое, подавленное, неустойчивое), характер засыпания (быстрый, медленный), продолжительность сна, аппетит ребенка, навыки самообслуживания, особенности поведения, какая у него любимая игрушка (сказка), как ласково родители называют ребенка.</w:t>
      </w:r>
      <w:proofErr w:type="gramEnd"/>
    </w:p>
    <w:p w:rsidR="007B24BE" w:rsidRPr="005F0F05" w:rsidRDefault="007B24BE" w:rsidP="005F0F05">
      <w:pPr>
        <w:numPr>
          <w:ilvl w:val="0"/>
          <w:numId w:val="1"/>
        </w:numPr>
        <w:shd w:val="clear" w:color="auto" w:fill="FFFFFF"/>
        <w:spacing w:before="30" w:after="30"/>
        <w:ind w:right="283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F0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Ознакомьте родителей с распорядком дня. Пусть они посмотрят, где их дети будут спать, играть, кушать и заниматься. Спокойствие родителей — это залог положительного отношения ребенка к детскому саду. Любое волнение родителей будет передаваться и детям.</w:t>
      </w:r>
    </w:p>
    <w:p w:rsidR="007B24BE" w:rsidRPr="005F0F05" w:rsidRDefault="007B24BE" w:rsidP="005F0F05">
      <w:pPr>
        <w:numPr>
          <w:ilvl w:val="0"/>
          <w:numId w:val="1"/>
        </w:numPr>
        <w:shd w:val="clear" w:color="auto" w:fill="FFFFFF"/>
        <w:spacing w:before="30" w:after="30"/>
        <w:ind w:right="283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F0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Посоветуйте родителям постараться не менять ничего в жизни ребенка в этот период (не ездить надолго в гости, не приглашать к себе незнакомых малышу людей и т.п.), т.е. ограничить возбуждение нервной системы ребенка.</w:t>
      </w:r>
    </w:p>
    <w:p w:rsidR="007B24BE" w:rsidRPr="005F0F05" w:rsidRDefault="007B24BE" w:rsidP="005F0F05">
      <w:pPr>
        <w:numPr>
          <w:ilvl w:val="0"/>
          <w:numId w:val="1"/>
        </w:numPr>
        <w:shd w:val="clear" w:color="auto" w:fill="FFFFFF"/>
        <w:spacing w:before="30" w:after="30"/>
        <w:ind w:right="283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F0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Создайте чат для родителей этой группы в любом популярном </w:t>
      </w:r>
      <w:proofErr w:type="spellStart"/>
      <w:r w:rsidRPr="005F0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мессенджере</w:t>
      </w:r>
      <w:proofErr w:type="spellEnd"/>
      <w:r w:rsidRPr="005F0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например, </w:t>
      </w:r>
      <w:proofErr w:type="spellStart"/>
      <w:r w:rsidRPr="005F0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Whatsapp</w:t>
      </w:r>
      <w:proofErr w:type="spellEnd"/>
      <w:r w:rsidRPr="005F0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</w:t>
      </w:r>
      <w:proofErr w:type="spellStart"/>
      <w:r w:rsidRPr="005F0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Telegram</w:t>
      </w:r>
      <w:proofErr w:type="spellEnd"/>
      <w:r w:rsidRPr="005F0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Поддерживайте активность и диалог в этом чате, отвечайте на вопросы, публикуйте новости и объявления. Такой чат даст родителям чувство контроля и спокойствия, ведь они в любой момент смогут получить информацию о своем ребенке.</w:t>
      </w:r>
    </w:p>
    <w:p w:rsidR="007B24BE" w:rsidRPr="005F0F05" w:rsidRDefault="007B24BE" w:rsidP="005F0F05">
      <w:pPr>
        <w:numPr>
          <w:ilvl w:val="0"/>
          <w:numId w:val="1"/>
        </w:numPr>
        <w:shd w:val="clear" w:color="auto" w:fill="FFFFFF"/>
        <w:spacing w:before="30" w:after="30"/>
        <w:ind w:right="283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F0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Договоритесь с родителями, чтобы они приводили детей в детский сад с разницей в 5-10 минут. Это позволит вам встретить каждого ребенка индивидуально и установить с ним контакт, чтобы процесс расставания с родителями прошел </w:t>
      </w:r>
      <w:proofErr w:type="gramStart"/>
      <w:r w:rsidRPr="005F0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более безболезненно</w:t>
      </w:r>
      <w:proofErr w:type="gramEnd"/>
      <w:r w:rsidRPr="005F0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B24BE" w:rsidRPr="005F0F05" w:rsidRDefault="007B24BE" w:rsidP="005F0F05">
      <w:pPr>
        <w:numPr>
          <w:ilvl w:val="0"/>
          <w:numId w:val="1"/>
        </w:numPr>
        <w:shd w:val="clear" w:color="auto" w:fill="FFFFFF"/>
        <w:spacing w:before="30" w:after="30"/>
        <w:ind w:right="283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F0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Предупредите родителей, что у ребенка во время адаптационного процесса внезапно, без каких-то видимых причин возможно кратковременное повышение температуры. Из-за стресса организм ребенка восприимчив к перекрестным инфекциям.</w:t>
      </w:r>
    </w:p>
    <w:p w:rsidR="007B24BE" w:rsidRPr="005F0F05" w:rsidRDefault="007B24BE" w:rsidP="005F0F05">
      <w:pPr>
        <w:numPr>
          <w:ilvl w:val="0"/>
          <w:numId w:val="1"/>
        </w:numPr>
        <w:shd w:val="clear" w:color="auto" w:fill="FFFFFF"/>
        <w:spacing w:before="30" w:after="30"/>
        <w:ind w:right="283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F0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Выставляйте детские работы на обозрение родителям, чтобы они могли видеть, чем занимается ребенок в группе, и обсудить с ним успехи.</w:t>
      </w:r>
    </w:p>
    <w:p w:rsidR="007B24BE" w:rsidRPr="005F0F05" w:rsidRDefault="007B24BE" w:rsidP="005F0F05">
      <w:pPr>
        <w:shd w:val="clear" w:color="auto" w:fill="FFFFFF"/>
        <w:spacing w:after="0"/>
        <w:ind w:right="283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F0F0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Советы для работы с детьми в период адаптации</w:t>
      </w:r>
    </w:p>
    <w:p w:rsidR="007B24BE" w:rsidRPr="005F0F05" w:rsidRDefault="007B24BE" w:rsidP="005F0F05">
      <w:pPr>
        <w:numPr>
          <w:ilvl w:val="0"/>
          <w:numId w:val="2"/>
        </w:numPr>
        <w:shd w:val="clear" w:color="auto" w:fill="FFFFFF"/>
        <w:spacing w:before="30" w:after="30"/>
        <w:ind w:right="283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F0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 первом знакомстве с малышом будьте ласковы с ним. Проявляйте искреннюю доброжелательность, улыбайтесь, предлагайте свою помощь, проявляйте к нему интерес, например, задавайте вопросы о его настроении и самочувствии. У ребенка с первой встречи должно сложиться впечатление, что вам можно доверять, что вы друг, который всегда поможет.</w:t>
      </w:r>
    </w:p>
    <w:p w:rsidR="007B24BE" w:rsidRPr="005F0F05" w:rsidRDefault="007B24BE" w:rsidP="005F0F05">
      <w:pPr>
        <w:numPr>
          <w:ilvl w:val="0"/>
          <w:numId w:val="2"/>
        </w:numPr>
        <w:shd w:val="clear" w:color="auto" w:fill="FFFFFF"/>
        <w:spacing w:before="30" w:after="30"/>
        <w:ind w:right="283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F0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время адаптационного периода нужно использовать гибкость в режимных процессах: принимать детей сначала на два часа, затем удлинять время пребывания с учетом того, как быстро ребенок привыкает.</w:t>
      </w:r>
    </w:p>
    <w:p w:rsidR="007B24BE" w:rsidRPr="005F0F05" w:rsidRDefault="007B24BE" w:rsidP="005F0F05">
      <w:pPr>
        <w:numPr>
          <w:ilvl w:val="0"/>
          <w:numId w:val="2"/>
        </w:numPr>
        <w:shd w:val="clear" w:color="auto" w:fill="FFFFFF"/>
        <w:spacing w:before="30" w:after="30"/>
        <w:ind w:right="283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F0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детям нужно проявлять индивидуальный подход, особенно </w:t>
      </w:r>
      <w:proofErr w:type="gramStart"/>
      <w:r w:rsidRPr="005F0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5F0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очень чувствительным, замкнутым, сильно плачущим. Не оставляйте без внимания стоящего в стороне и тихо плачущего малыша. Тихо плача в стороне, он замыкает в себе все </w:t>
      </w:r>
      <w:proofErr w:type="spellStart"/>
      <w:r w:rsidRPr="005F0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предстрессовые</w:t>
      </w:r>
      <w:proofErr w:type="spellEnd"/>
      <w:r w:rsidRPr="005F0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состояния, что, конечно же, отразиться на его здоровье. Обратите внимание на него, но не будьте навязчивы.</w:t>
      </w:r>
    </w:p>
    <w:p w:rsidR="007B24BE" w:rsidRPr="005F0F05" w:rsidRDefault="007B24BE" w:rsidP="005F0F05">
      <w:pPr>
        <w:numPr>
          <w:ilvl w:val="0"/>
          <w:numId w:val="2"/>
        </w:numPr>
        <w:shd w:val="clear" w:color="auto" w:fill="FFFFFF"/>
        <w:spacing w:before="30" w:after="30"/>
        <w:ind w:right="283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F0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Воспитателю нужно быть хорошим актером – уметь вовремя рассказать сказку, спеть песенку, знать много произведений устного народного творчества: </w:t>
      </w:r>
      <w:proofErr w:type="spellStart"/>
      <w:r w:rsidRPr="005F0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потешек</w:t>
      </w:r>
      <w:proofErr w:type="spellEnd"/>
      <w:r w:rsidRPr="005F0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F0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пестушек</w:t>
      </w:r>
      <w:proofErr w:type="spellEnd"/>
      <w:r w:rsidRPr="005F0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колыбельных песен, чтобы при случае отвлечь ребенка; использовать игры-забавы в качестве сюрпризного момента. </w:t>
      </w:r>
      <w:proofErr w:type="gramStart"/>
      <w:r w:rsidRPr="005F0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Успокаивая</w:t>
      </w:r>
      <w:proofErr w:type="gramEnd"/>
      <w:r w:rsidRPr="005F0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таким образом одного ребенка, вы увлекаете почти всю группу.</w:t>
      </w:r>
    </w:p>
    <w:p w:rsidR="007B24BE" w:rsidRPr="005F0F05" w:rsidRDefault="007B24BE" w:rsidP="005F0F05">
      <w:pPr>
        <w:numPr>
          <w:ilvl w:val="0"/>
          <w:numId w:val="2"/>
        </w:numPr>
        <w:shd w:val="clear" w:color="auto" w:fill="FFFFFF"/>
        <w:spacing w:before="30" w:after="30"/>
        <w:ind w:right="283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F0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Сон и </w:t>
      </w:r>
      <w:proofErr w:type="gramStart"/>
      <w:r w:rsidRPr="005F0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еда</w:t>
      </w:r>
      <w:proofErr w:type="gramEnd"/>
      <w:r w:rsidRPr="005F0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критические точки для ребенка, а часто и для воспитателя. Если он плохо ест, отказывается от еды – можно предложить попробовать блюдо, ведь мы знаем, что аппетит приходит во время еды. Но никогда не кормите насильно, особенно плачущего ребенка – он может просто подавиться. Если сложно уложить спать, проведите «экскурсию в спальню», покажите кроватку, предложите ребенку примерить кроватку: посидеть, полежать.</w:t>
      </w:r>
    </w:p>
    <w:p w:rsidR="007B24BE" w:rsidRPr="005F0F05" w:rsidRDefault="007B24BE" w:rsidP="005F0F05">
      <w:pPr>
        <w:numPr>
          <w:ilvl w:val="0"/>
          <w:numId w:val="2"/>
        </w:numPr>
        <w:shd w:val="clear" w:color="auto" w:fill="FFFFFF"/>
        <w:spacing w:before="30" w:after="30"/>
        <w:ind w:right="283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F0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Также важно обеспечить наглядную информацию, она должна быть яркой, насыщенной, нести смысловую нагрузку и быть актуальной на данный момент. Используйте в общении с детьми яркие игрушки, занятия с ними помогают стабилизировать эмоциональное состояние тревожного ребенка, вовремя и к месту подобранные игрушки помогают отвлечь от грустных переживаний, организовать деятельность и привлечь внимание детей.</w:t>
      </w:r>
    </w:p>
    <w:p w:rsidR="007B24BE" w:rsidRPr="005F0F05" w:rsidRDefault="007B24BE" w:rsidP="005F0F05">
      <w:pPr>
        <w:shd w:val="clear" w:color="auto" w:fill="FFFFFF"/>
        <w:spacing w:after="0"/>
        <w:ind w:right="283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F0F0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Завершение адаптации</w:t>
      </w:r>
    </w:p>
    <w:p w:rsidR="007B24BE" w:rsidRPr="005F0F05" w:rsidRDefault="007B24BE" w:rsidP="005F0F05">
      <w:pPr>
        <w:shd w:val="clear" w:color="auto" w:fill="FFFFFF"/>
        <w:spacing w:after="0"/>
        <w:ind w:right="283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F0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Воспитатель постоянно наблюдает за эмоциональным и физическим состоянием ребенка. Можно считать, что адаптация подошла к концу и ребенок больше не испытывает явного напряжения, если на протяжении семи дней ребенок не плачет без причины и не спрашивает про маму, с интересом играет со сверстниками и общается с воспитателем, хорошо спит, ест и не болеет.</w:t>
      </w:r>
    </w:p>
    <w:p w:rsidR="007B24BE" w:rsidRPr="005F0F05" w:rsidRDefault="007B24BE" w:rsidP="005F0F05">
      <w:pPr>
        <w:shd w:val="clear" w:color="auto" w:fill="FFFFFF"/>
        <w:spacing w:after="0"/>
        <w:ind w:right="283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F0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Если есть необходимость, следует направить родителей за помощью к другим специалистам детского сада (старшему воспитателю, музыкальному руководителю, психологу, медсестре и </w:t>
      </w:r>
      <w:proofErr w:type="spellStart"/>
      <w:proofErr w:type="gramStart"/>
      <w:r w:rsidRPr="005F0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</w:t>
      </w:r>
      <w:proofErr w:type="spellEnd"/>
      <w:proofErr w:type="gramEnd"/>
      <w:r w:rsidRPr="005F0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5F0F05" w:rsidRPr="005F0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A3406" w:rsidRDefault="00BA3406"/>
    <w:sectPr w:rsidR="00BA3406" w:rsidSect="005F0F05">
      <w:pgSz w:w="11906" w:h="16838"/>
      <w:pgMar w:top="1134" w:right="850" w:bottom="1134" w:left="1701" w:header="708" w:footer="708" w:gutter="0"/>
      <w:pgBorders w:offsetFrom="page">
        <w:top w:val="twistedLines1" w:sz="18" w:space="24" w:color="215868" w:themeColor="accent5" w:themeShade="80"/>
        <w:left w:val="twistedLines1" w:sz="18" w:space="24" w:color="215868" w:themeColor="accent5" w:themeShade="80"/>
        <w:bottom w:val="twistedLines1" w:sz="18" w:space="24" w:color="215868" w:themeColor="accent5" w:themeShade="80"/>
        <w:right w:val="twistedLines1" w:sz="18" w:space="24" w:color="215868" w:themeColor="accent5" w:themeShade="8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B53E1"/>
    <w:multiLevelType w:val="multilevel"/>
    <w:tmpl w:val="58FC5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6F38C3"/>
    <w:multiLevelType w:val="multilevel"/>
    <w:tmpl w:val="BB6CB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24BE"/>
    <w:rsid w:val="005F0F05"/>
    <w:rsid w:val="006530C6"/>
    <w:rsid w:val="007B24BE"/>
    <w:rsid w:val="00BA34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4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7B24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7B24BE"/>
  </w:style>
  <w:style w:type="character" w:customStyle="1" w:styleId="c14">
    <w:name w:val="c14"/>
    <w:basedOn w:val="a0"/>
    <w:rsid w:val="007B24BE"/>
  </w:style>
  <w:style w:type="paragraph" w:customStyle="1" w:styleId="c15">
    <w:name w:val="c15"/>
    <w:basedOn w:val="a"/>
    <w:rsid w:val="007B24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7B24BE"/>
  </w:style>
  <w:style w:type="paragraph" w:customStyle="1" w:styleId="c6">
    <w:name w:val="c6"/>
    <w:basedOn w:val="a"/>
    <w:rsid w:val="007B24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7B24BE"/>
  </w:style>
  <w:style w:type="paragraph" w:customStyle="1" w:styleId="c1">
    <w:name w:val="c1"/>
    <w:basedOn w:val="a"/>
    <w:rsid w:val="007B24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B24BE"/>
  </w:style>
  <w:style w:type="character" w:customStyle="1" w:styleId="c7">
    <w:name w:val="c7"/>
    <w:basedOn w:val="a0"/>
    <w:rsid w:val="007B24BE"/>
  </w:style>
  <w:style w:type="paragraph" w:customStyle="1" w:styleId="c10">
    <w:name w:val="c10"/>
    <w:basedOn w:val="a"/>
    <w:rsid w:val="007B24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B24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24B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159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876</Words>
  <Characters>4995</Characters>
  <Application>Microsoft Office Word</Application>
  <DocSecurity>0</DocSecurity>
  <Lines>41</Lines>
  <Paragraphs>11</Paragraphs>
  <ScaleCrop>false</ScaleCrop>
  <Company/>
  <LinksUpToDate>false</LinksUpToDate>
  <CharactersWithSpaces>5860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114</dc:creator>
  <cp:keywords/>
  <dc:description/>
  <cp:lastModifiedBy>детский сад 114</cp:lastModifiedBy>
  <cp:revision>3</cp:revision>
  <dcterms:created xsi:type="dcterms:W3CDTF">2025-05-23T07:10:00Z</dcterms:created>
  <dcterms:modified xsi:type="dcterms:W3CDTF">2025-05-23T07:19:00Z</dcterms:modified>
</cp:coreProperties>
</file>